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EA25F8" w:rsidRDefault="00563283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283">
        <w:rPr>
          <w:rFonts w:ascii="Times New Roman" w:hAnsi="Times New Roman" w:cs="Times New Roman"/>
          <w:b/>
          <w:sz w:val="28"/>
          <w:szCs w:val="28"/>
        </w:rPr>
        <w:t>Администраци</w:t>
      </w:r>
      <w:r>
        <w:rPr>
          <w:rFonts w:ascii="Times New Roman" w:hAnsi="Times New Roman" w:cs="Times New Roman"/>
          <w:b/>
          <w:sz w:val="28"/>
          <w:szCs w:val="28"/>
        </w:rPr>
        <w:t>ей</w:t>
      </w:r>
      <w:r w:rsidRPr="00563283">
        <w:rPr>
          <w:rFonts w:ascii="Times New Roman" w:hAnsi="Times New Roman" w:cs="Times New Roman"/>
          <w:b/>
          <w:sz w:val="28"/>
          <w:szCs w:val="28"/>
        </w:rPr>
        <w:t xml:space="preserve"> Ивняковского сельского поселения ЯМР ЯО</w:t>
      </w:r>
      <w:r w:rsidR="00974A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56328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 xml:space="preserve">о результатам проведенного контрольного мероприятия - </w:t>
      </w:r>
      <w:r w:rsidR="00563283" w:rsidRPr="00563283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  <w:r w:rsidR="00563283">
        <w:rPr>
          <w:rFonts w:ascii="Times New Roman" w:hAnsi="Times New Roman" w:cs="Times New Roman"/>
          <w:sz w:val="28"/>
          <w:szCs w:val="28"/>
        </w:rPr>
        <w:t xml:space="preserve"> </w:t>
      </w:r>
      <w:r w:rsidR="00563283" w:rsidRPr="00563283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  <w:r w:rsidR="00563283">
        <w:rPr>
          <w:rFonts w:ascii="Times New Roman" w:hAnsi="Times New Roman" w:cs="Times New Roman"/>
          <w:sz w:val="28"/>
          <w:szCs w:val="28"/>
        </w:rPr>
        <w:t xml:space="preserve"> </w:t>
      </w:r>
      <w:r w:rsidR="00563283" w:rsidRPr="00563283">
        <w:rPr>
          <w:rFonts w:ascii="Times New Roman" w:hAnsi="Times New Roman" w:cs="Times New Roman"/>
          <w:sz w:val="28"/>
          <w:szCs w:val="28"/>
        </w:rPr>
        <w:t>Администрации Ивняковского сельского поселения ЯМР ЯО</w:t>
      </w:r>
      <w:r w:rsidR="00563283">
        <w:rPr>
          <w:rFonts w:ascii="Times New Roman" w:hAnsi="Times New Roman" w:cs="Times New Roman"/>
          <w:sz w:val="28"/>
          <w:szCs w:val="28"/>
        </w:rPr>
        <w:t xml:space="preserve"> </w:t>
      </w:r>
      <w:r w:rsidR="00563283" w:rsidRPr="00563283">
        <w:rPr>
          <w:rFonts w:ascii="Times New Roman" w:hAnsi="Times New Roman" w:cs="Times New Roman"/>
          <w:sz w:val="28"/>
          <w:szCs w:val="28"/>
        </w:rPr>
        <w:t>за 2020 год</w:t>
      </w:r>
      <w:r>
        <w:rPr>
          <w:rFonts w:ascii="Times New Roman" w:hAnsi="Times New Roman" w:cs="Times New Roman"/>
          <w:sz w:val="28"/>
          <w:szCs w:val="28"/>
        </w:rPr>
        <w:t xml:space="preserve"> -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 xml:space="preserve">аправлено представление </w:t>
      </w:r>
      <w:r w:rsidR="00563283" w:rsidRPr="00563283">
        <w:rPr>
          <w:rFonts w:ascii="Times New Roman" w:hAnsi="Times New Roman" w:cs="Times New Roman"/>
          <w:sz w:val="28"/>
          <w:szCs w:val="28"/>
        </w:rPr>
        <w:t>№2 от 09.04.2021г.</w:t>
      </w:r>
    </w:p>
    <w:p w:rsidR="00FC6AAA" w:rsidRDefault="00FC6AAA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="00E91F97" w:rsidRPr="00E91F97">
        <w:rPr>
          <w:rFonts w:ascii="Times New Roman" w:hAnsi="Times New Roman" w:cs="Times New Roman"/>
          <w:sz w:val="28"/>
          <w:szCs w:val="28"/>
        </w:rPr>
        <w:t>Администрацией Ивняковского сельского поселения ЯМР ЯО</w:t>
      </w:r>
      <w:r w:rsidRPr="00900CEB">
        <w:rPr>
          <w:rFonts w:ascii="Times New Roman" w:hAnsi="Times New Roman" w:cs="Times New Roman"/>
          <w:sz w:val="28"/>
          <w:szCs w:val="28"/>
        </w:rPr>
        <w:t xml:space="preserve"> </w:t>
      </w:r>
      <w:r w:rsidRPr="00B3367A">
        <w:rPr>
          <w:rFonts w:ascii="Times New Roman" w:hAnsi="Times New Roman" w:cs="Times New Roman"/>
          <w:sz w:val="28"/>
          <w:szCs w:val="28"/>
        </w:rPr>
        <w:t>приняты следующие решения и меры</w:t>
      </w:r>
      <w:r w:rsidR="00CB279D">
        <w:rPr>
          <w:rFonts w:ascii="Times New Roman" w:hAnsi="Times New Roman" w:cs="Times New Roman"/>
          <w:sz w:val="28"/>
          <w:szCs w:val="28"/>
        </w:rPr>
        <w:t xml:space="preserve"> </w:t>
      </w:r>
      <w:r w:rsidR="00CB279D" w:rsidRPr="00CB279D">
        <w:rPr>
          <w:rFonts w:ascii="Times New Roman" w:hAnsi="Times New Roman" w:cs="Times New Roman"/>
          <w:sz w:val="28"/>
          <w:szCs w:val="28"/>
        </w:rPr>
        <w:t>по пресечению, устранению и предупреждению нарушений, указанных в представлении</w:t>
      </w:r>
      <w:r w:rsidRPr="00B3367A">
        <w:rPr>
          <w:rFonts w:ascii="Times New Roman" w:hAnsi="Times New Roman" w:cs="Times New Roman"/>
          <w:sz w:val="28"/>
          <w:szCs w:val="28"/>
        </w:rPr>
        <w:t>:</w:t>
      </w:r>
    </w:p>
    <w:p w:rsidR="00CB279D" w:rsidRDefault="00845C64" w:rsidP="00B3675B">
      <w:pPr>
        <w:pStyle w:val="a7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5C64">
        <w:rPr>
          <w:rFonts w:ascii="Times New Roman" w:hAnsi="Times New Roman" w:cs="Times New Roman"/>
          <w:sz w:val="28"/>
          <w:szCs w:val="28"/>
        </w:rPr>
        <w:t>представлени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45C64">
        <w:rPr>
          <w:rFonts w:ascii="Times New Roman" w:hAnsi="Times New Roman" w:cs="Times New Roman"/>
          <w:sz w:val="28"/>
          <w:szCs w:val="28"/>
        </w:rPr>
        <w:t xml:space="preserve"> признано обоснованн</w:t>
      </w:r>
      <w:r w:rsidR="00CB279D">
        <w:rPr>
          <w:rFonts w:ascii="Times New Roman" w:hAnsi="Times New Roman" w:cs="Times New Roman"/>
          <w:sz w:val="28"/>
          <w:szCs w:val="28"/>
        </w:rPr>
        <w:t>ым и подлежащим удовлетворению;</w:t>
      </w:r>
    </w:p>
    <w:p w:rsidR="007864D3" w:rsidRPr="00B3675B" w:rsidRDefault="007864D3" w:rsidP="007864D3">
      <w:pPr>
        <w:pStyle w:val="a7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3675B">
        <w:rPr>
          <w:rFonts w:ascii="Times New Roman" w:hAnsi="Times New Roman" w:cs="Times New Roman"/>
          <w:sz w:val="28"/>
          <w:szCs w:val="28"/>
        </w:rPr>
        <w:t>дебиторск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B3675B">
        <w:rPr>
          <w:rFonts w:ascii="Times New Roman" w:hAnsi="Times New Roman" w:cs="Times New Roman"/>
          <w:sz w:val="28"/>
          <w:szCs w:val="28"/>
        </w:rPr>
        <w:t xml:space="preserve"> задолженност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B3675B">
        <w:rPr>
          <w:rFonts w:ascii="Times New Roman" w:hAnsi="Times New Roman" w:cs="Times New Roman"/>
          <w:sz w:val="28"/>
          <w:szCs w:val="28"/>
        </w:rPr>
        <w:t xml:space="preserve"> ЗАО «ЯРУ» ЖКХ» в размере 66,5 тыс.руб.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864D3">
        <w:rPr>
          <w:rFonts w:ascii="Times New Roman" w:hAnsi="Times New Roman" w:cs="Times New Roman"/>
          <w:sz w:val="28"/>
          <w:szCs w:val="28"/>
        </w:rPr>
        <w:t>не соответствующая критериям актива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864D3">
        <w:rPr>
          <w:rFonts w:ascii="Times New Roman" w:hAnsi="Times New Roman" w:cs="Times New Roman"/>
          <w:sz w:val="28"/>
          <w:szCs w:val="28"/>
        </w:rPr>
        <w:t xml:space="preserve"> списан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864D3">
        <w:rPr>
          <w:rFonts w:ascii="Times New Roman" w:hAnsi="Times New Roman" w:cs="Times New Roman"/>
          <w:sz w:val="28"/>
          <w:szCs w:val="28"/>
        </w:rPr>
        <w:t xml:space="preserve"> с балансового учета </w:t>
      </w:r>
      <w:r>
        <w:rPr>
          <w:rFonts w:ascii="Times New Roman" w:hAnsi="Times New Roman" w:cs="Times New Roman"/>
          <w:sz w:val="28"/>
          <w:szCs w:val="28"/>
        </w:rPr>
        <w:t>и отнесена на забалансовый счет;</w:t>
      </w:r>
    </w:p>
    <w:p w:rsidR="00AC499A" w:rsidRDefault="00AC499A" w:rsidP="00AC499A">
      <w:pPr>
        <w:pStyle w:val="a7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B3675B">
        <w:rPr>
          <w:rFonts w:ascii="Times New Roman" w:hAnsi="Times New Roman" w:cs="Times New Roman"/>
          <w:sz w:val="28"/>
          <w:szCs w:val="28"/>
        </w:rPr>
        <w:t xml:space="preserve">асходы на приобретение коммунальных услуг (электроэнергия на уличное освещение) </w:t>
      </w:r>
      <w:r w:rsidR="00D11D8F" w:rsidRPr="00B3675B">
        <w:rPr>
          <w:rFonts w:ascii="Times New Roman" w:hAnsi="Times New Roman" w:cs="Times New Roman"/>
          <w:sz w:val="28"/>
          <w:szCs w:val="28"/>
        </w:rPr>
        <w:t xml:space="preserve">в 2021г. </w:t>
      </w:r>
      <w:r w:rsidRPr="00B3675B">
        <w:rPr>
          <w:rFonts w:ascii="Times New Roman" w:hAnsi="Times New Roman" w:cs="Times New Roman"/>
          <w:sz w:val="28"/>
          <w:szCs w:val="28"/>
        </w:rPr>
        <w:t>приведены в соответствие с Порядком применения классификации операций сектора государственного управления, утвержденн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B3675B">
        <w:rPr>
          <w:rFonts w:ascii="Times New Roman" w:hAnsi="Times New Roman" w:cs="Times New Roman"/>
          <w:sz w:val="28"/>
          <w:szCs w:val="28"/>
        </w:rPr>
        <w:t xml:space="preserve"> Приказом Минф</w:t>
      </w:r>
      <w:r>
        <w:rPr>
          <w:rFonts w:ascii="Times New Roman" w:hAnsi="Times New Roman" w:cs="Times New Roman"/>
          <w:sz w:val="28"/>
          <w:szCs w:val="28"/>
        </w:rPr>
        <w:t>ина России от 29.11.2017г.№209н;</w:t>
      </w:r>
    </w:p>
    <w:p w:rsidR="008D708D" w:rsidRDefault="008D708D" w:rsidP="00AC499A">
      <w:pPr>
        <w:pStyle w:val="a7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708D">
        <w:rPr>
          <w:rFonts w:ascii="Times New Roman" w:hAnsi="Times New Roman" w:cs="Times New Roman"/>
          <w:sz w:val="28"/>
          <w:szCs w:val="28"/>
        </w:rPr>
        <w:t>нарушения И</w:t>
      </w:r>
      <w:r w:rsidRPr="008D708D">
        <w:rPr>
          <w:rFonts w:ascii="Times New Roman" w:hAnsi="Times New Roman" w:cs="Times New Roman"/>
          <w:sz w:val="28"/>
          <w:szCs w:val="28"/>
        </w:rPr>
        <w:t>нструкци</w:t>
      </w:r>
      <w:r w:rsidRPr="008D708D">
        <w:rPr>
          <w:rFonts w:ascii="Times New Roman" w:hAnsi="Times New Roman" w:cs="Times New Roman"/>
          <w:sz w:val="28"/>
          <w:szCs w:val="28"/>
        </w:rPr>
        <w:t>и</w:t>
      </w:r>
      <w:r w:rsidRPr="008D708D">
        <w:rPr>
          <w:rFonts w:ascii="Times New Roman" w:hAnsi="Times New Roman" w:cs="Times New Roman"/>
          <w:sz w:val="28"/>
          <w:szCs w:val="28"/>
        </w:rPr>
        <w:t xml:space="preserve"> о порядке составления и предоставления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</w:t>
      </w:r>
      <w:r w:rsidRPr="008D708D">
        <w:rPr>
          <w:rFonts w:ascii="Times New Roman" w:hAnsi="Times New Roman" w:cs="Times New Roman"/>
          <w:sz w:val="28"/>
          <w:szCs w:val="28"/>
        </w:rPr>
        <w:t>нансов РФ от 28.12.2010г. №191н, будут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204F" w:rsidRPr="008D708D">
        <w:rPr>
          <w:rFonts w:ascii="Times New Roman" w:hAnsi="Times New Roman" w:cs="Times New Roman"/>
          <w:sz w:val="28"/>
          <w:szCs w:val="28"/>
        </w:rPr>
        <w:t xml:space="preserve">учтены </w:t>
      </w:r>
      <w:r>
        <w:rPr>
          <w:rFonts w:ascii="Times New Roman" w:hAnsi="Times New Roman" w:cs="Times New Roman"/>
          <w:sz w:val="28"/>
          <w:szCs w:val="28"/>
        </w:rPr>
        <w:t>при сдаче годовой бюджетной отчетности за 2021 год;</w:t>
      </w:r>
    </w:p>
    <w:p w:rsidR="0089204F" w:rsidRDefault="0089204F" w:rsidP="0089204F">
      <w:pPr>
        <w:pStyle w:val="a7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708D">
        <w:rPr>
          <w:rFonts w:ascii="Times New Roman" w:hAnsi="Times New Roman" w:cs="Times New Roman"/>
          <w:sz w:val="28"/>
          <w:szCs w:val="28"/>
        </w:rPr>
        <w:t xml:space="preserve">нарушения </w:t>
      </w:r>
      <w:r w:rsidRPr="0089204F">
        <w:rPr>
          <w:rFonts w:ascii="Times New Roman" w:hAnsi="Times New Roman" w:cs="Times New Roman"/>
          <w:sz w:val="28"/>
          <w:szCs w:val="28"/>
        </w:rPr>
        <w:t>Порядк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9204F">
        <w:rPr>
          <w:rFonts w:ascii="Times New Roman" w:hAnsi="Times New Roman" w:cs="Times New Roman"/>
          <w:sz w:val="28"/>
          <w:szCs w:val="28"/>
        </w:rPr>
        <w:t xml:space="preserve"> формирования и применения кодов бюджетной классификации Российской Федерации, утвержденн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89204F">
        <w:rPr>
          <w:rFonts w:ascii="Times New Roman" w:hAnsi="Times New Roman" w:cs="Times New Roman"/>
          <w:sz w:val="28"/>
          <w:szCs w:val="28"/>
        </w:rPr>
        <w:t xml:space="preserve"> Приказом Минфина России от 06.06.2019г. №85н</w:t>
      </w:r>
      <w:r w:rsidRPr="008D708D">
        <w:rPr>
          <w:rFonts w:ascii="Times New Roman" w:hAnsi="Times New Roman" w:cs="Times New Roman"/>
          <w:sz w:val="28"/>
          <w:szCs w:val="28"/>
        </w:rPr>
        <w:t>, будут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708D">
        <w:rPr>
          <w:rFonts w:ascii="Times New Roman" w:hAnsi="Times New Roman" w:cs="Times New Roman"/>
          <w:sz w:val="28"/>
          <w:szCs w:val="28"/>
        </w:rPr>
        <w:t xml:space="preserve">учтены </w:t>
      </w:r>
      <w:r>
        <w:rPr>
          <w:rFonts w:ascii="Times New Roman" w:hAnsi="Times New Roman" w:cs="Times New Roman"/>
          <w:sz w:val="28"/>
          <w:szCs w:val="28"/>
        </w:rPr>
        <w:t>при осуществлении расходов в 2021 году.</w:t>
      </w: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6A44D0" w:rsidRPr="00E70E6B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Н.В. Курамбаева</w:t>
      </w:r>
    </w:p>
    <w:sectPr w:rsidR="006A44D0" w:rsidRPr="00E70E6B" w:rsidSect="003E2DD2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16F3" w:rsidRDefault="00F316F3" w:rsidP="003E2DD2">
      <w:pPr>
        <w:spacing w:after="0" w:line="240" w:lineRule="auto"/>
      </w:pPr>
      <w:r>
        <w:separator/>
      </w:r>
    </w:p>
  </w:endnote>
  <w:endnote w:type="continuationSeparator" w:id="0">
    <w:p w:rsidR="00F316F3" w:rsidRDefault="00F316F3" w:rsidP="003E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0511"/>
      <w:docPartObj>
        <w:docPartGallery w:val="Page Numbers (Bottom of Page)"/>
        <w:docPartUnique/>
      </w:docPartObj>
    </w:sdtPr>
    <w:sdtContent>
      <w:p w:rsidR="003E2DD2" w:rsidRDefault="00245FD6">
        <w:pPr>
          <w:pStyle w:val="a5"/>
          <w:jc w:val="right"/>
        </w:pPr>
        <w:fldSimple w:instr=" PAGE   \* MERGEFORMAT ">
          <w:r w:rsidR="0089204F">
            <w:rPr>
              <w:noProof/>
            </w:rPr>
            <w:t>2</w:t>
          </w:r>
        </w:fldSimple>
      </w:p>
    </w:sdtContent>
  </w:sdt>
  <w:p w:rsidR="003E2DD2" w:rsidRDefault="003E2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16F3" w:rsidRDefault="00F316F3" w:rsidP="003E2DD2">
      <w:pPr>
        <w:spacing w:after="0" w:line="240" w:lineRule="auto"/>
      </w:pPr>
      <w:r>
        <w:separator/>
      </w:r>
    </w:p>
  </w:footnote>
  <w:footnote w:type="continuationSeparator" w:id="0">
    <w:p w:rsidR="00F316F3" w:rsidRDefault="00F316F3" w:rsidP="003E2D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F435FC"/>
    <w:multiLevelType w:val="hybridMultilevel"/>
    <w:tmpl w:val="3AD46462"/>
    <w:lvl w:ilvl="0" w:tplc="623060C8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A154128"/>
    <w:multiLevelType w:val="hybridMultilevel"/>
    <w:tmpl w:val="DCB00EFE"/>
    <w:lvl w:ilvl="0" w:tplc="44529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70E6B"/>
    <w:rsid w:val="00020CD2"/>
    <w:rsid w:val="00094975"/>
    <w:rsid w:val="00121695"/>
    <w:rsid w:val="00143299"/>
    <w:rsid w:val="00163A6C"/>
    <w:rsid w:val="00164954"/>
    <w:rsid w:val="001E5C97"/>
    <w:rsid w:val="001F685A"/>
    <w:rsid w:val="00245FD6"/>
    <w:rsid w:val="00285CFD"/>
    <w:rsid w:val="00320A31"/>
    <w:rsid w:val="00393BAB"/>
    <w:rsid w:val="003E0D20"/>
    <w:rsid w:val="003E2DD2"/>
    <w:rsid w:val="004B7EF3"/>
    <w:rsid w:val="004C06BC"/>
    <w:rsid w:val="004C7189"/>
    <w:rsid w:val="004D5166"/>
    <w:rsid w:val="00563283"/>
    <w:rsid w:val="00580A36"/>
    <w:rsid w:val="005B5DEC"/>
    <w:rsid w:val="006A44D0"/>
    <w:rsid w:val="006D4D04"/>
    <w:rsid w:val="0075567A"/>
    <w:rsid w:val="007864D3"/>
    <w:rsid w:val="00813F52"/>
    <w:rsid w:val="00845C64"/>
    <w:rsid w:val="00887A78"/>
    <w:rsid w:val="0089204F"/>
    <w:rsid w:val="008D708D"/>
    <w:rsid w:val="00900CEB"/>
    <w:rsid w:val="00927861"/>
    <w:rsid w:val="00946A53"/>
    <w:rsid w:val="009619D4"/>
    <w:rsid w:val="00974AA1"/>
    <w:rsid w:val="00992091"/>
    <w:rsid w:val="009B7554"/>
    <w:rsid w:val="009D56CE"/>
    <w:rsid w:val="00A21831"/>
    <w:rsid w:val="00AC499A"/>
    <w:rsid w:val="00B3675B"/>
    <w:rsid w:val="00B81DE9"/>
    <w:rsid w:val="00BB4E4E"/>
    <w:rsid w:val="00BD219F"/>
    <w:rsid w:val="00CB279D"/>
    <w:rsid w:val="00CD5701"/>
    <w:rsid w:val="00D11D8F"/>
    <w:rsid w:val="00D7562F"/>
    <w:rsid w:val="00D928D6"/>
    <w:rsid w:val="00DA07F5"/>
    <w:rsid w:val="00DB5C89"/>
    <w:rsid w:val="00E05CE3"/>
    <w:rsid w:val="00E70E6B"/>
    <w:rsid w:val="00E8672E"/>
    <w:rsid w:val="00E91F97"/>
    <w:rsid w:val="00EA25F8"/>
    <w:rsid w:val="00EC65AA"/>
    <w:rsid w:val="00F316F3"/>
    <w:rsid w:val="00F46414"/>
    <w:rsid w:val="00F77A74"/>
    <w:rsid w:val="00FA60AF"/>
    <w:rsid w:val="00FC6AAA"/>
    <w:rsid w:val="00FD6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E2DD2"/>
  </w:style>
  <w:style w:type="paragraph" w:styleId="a5">
    <w:name w:val="footer"/>
    <w:basedOn w:val="a"/>
    <w:link w:val="a6"/>
    <w:uiPriority w:val="99"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2DD2"/>
  </w:style>
  <w:style w:type="paragraph" w:styleId="a7">
    <w:name w:val="List Paragraph"/>
    <w:basedOn w:val="a"/>
    <w:uiPriority w:val="34"/>
    <w:qFormat/>
    <w:rsid w:val="00B3675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247</Words>
  <Characters>1412</Characters>
  <Application>Microsoft Office Word</Application>
  <DocSecurity>0</DocSecurity>
  <Lines>11</Lines>
  <Paragraphs>3</Paragraphs>
  <ScaleCrop>false</ScaleCrop>
  <Company>Reanimator Extreme Edition</Company>
  <LinksUpToDate>false</LinksUpToDate>
  <CharactersWithSpaces>1656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114</cp:revision>
  <dcterms:created xsi:type="dcterms:W3CDTF">2019-06-03T06:43:00Z</dcterms:created>
  <dcterms:modified xsi:type="dcterms:W3CDTF">2021-06-22T11:58:00Z</dcterms:modified>
</cp:coreProperties>
</file>